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深入探讨客运站安全生产管理工作</w:t>
      </w:r>
    </w:p>
    <w:p>
      <w:pPr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作为客运站管理人员要严格执行安全生产的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法律法规</w:t>
      </w:r>
      <w:r>
        <w:rPr>
          <w:rFonts w:hint="eastAsia" w:ascii="仿宋" w:hAnsi="仿宋" w:eastAsia="仿宋" w:cs="仿宋"/>
          <w:sz w:val="24"/>
          <w:szCs w:val="24"/>
        </w:rPr>
        <w:t>、规章制度和标准，组织落实管理部门的工作部署和要求，结合6月份全国安全生产月，按照市公司的文件要求，在全市公司范围内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开展</w:t>
      </w:r>
      <w:r>
        <w:rPr>
          <w:rFonts w:hint="eastAsia" w:ascii="仿宋" w:hAnsi="仿宋" w:eastAsia="仿宋" w:cs="仿宋"/>
          <w:sz w:val="24"/>
          <w:szCs w:val="24"/>
        </w:rPr>
        <w:t>安全生产讨论活动中我的讨论题目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是</w:t>
      </w:r>
      <w:r>
        <w:rPr>
          <w:rFonts w:hint="eastAsia" w:ascii="仿宋" w:hAnsi="仿宋" w:eastAsia="仿宋" w:cs="仿宋"/>
          <w:sz w:val="24"/>
          <w:szCs w:val="24"/>
        </w:rPr>
        <w:t>“深入探讨客运站安全生产管理工作”，客运站管理日常工作如下：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一、</w:t>
      </w:r>
      <w:r>
        <w:rPr>
          <w:rFonts w:hint="eastAsia" w:ascii="仿宋" w:hAnsi="仿宋" w:eastAsia="仿宋" w:cs="仿宋"/>
          <w:sz w:val="24"/>
          <w:szCs w:val="24"/>
        </w:rPr>
        <w:t>现场管理工作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0" w:firstLine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客运站早班工作人员要求必须5点10分到岗开晨会，部署当天的工作，首先要统一着装，要求职工在各自的岗位上各尽其责，做好对旅客的一切服务工作。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0" w:firstLine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要求售票工作人员严格落实实名制购票相关工作，要做到人、证合一方可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购票</w:t>
      </w:r>
      <w:r>
        <w:rPr>
          <w:rFonts w:hint="eastAsia" w:ascii="仿宋" w:hAnsi="仿宋" w:eastAsia="仿宋" w:cs="仿宋"/>
          <w:sz w:val="24"/>
          <w:szCs w:val="24"/>
        </w:rPr>
        <w:t>，不得违规操作，耐心解答旅客疑难问题，做好服务工作。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0" w:firstLine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安检仪岗位要求严格执行“逢包必检”“逢液必查”，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对可疑包裹进行开包检查，</w:t>
      </w:r>
      <w:r>
        <w:rPr>
          <w:rFonts w:hint="eastAsia" w:ascii="仿宋" w:hAnsi="仿宋" w:eastAsia="仿宋" w:cs="仿宋"/>
          <w:sz w:val="24"/>
          <w:szCs w:val="24"/>
        </w:rPr>
        <w:t>周五、周日节假日客流量大时将适当加派人员加班。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0" w:firstLine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要求检票口严格落实实名制检票制度，人、证、票合一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方可检票上车，</w:t>
      </w:r>
      <w:r>
        <w:rPr>
          <w:rFonts w:hint="eastAsia" w:ascii="仿宋" w:hAnsi="仿宋" w:eastAsia="仿宋" w:cs="仿宋"/>
          <w:sz w:val="24"/>
          <w:szCs w:val="24"/>
        </w:rPr>
        <w:t>车辆到点发车，开完结算单必须送上车交给当班驾驶员，再对乘客进行安全带佩戴情况进行检查，必须旅客全部佩戴好才可发车。并对驾驶员进行“站内限速5km，注意行车安全”叮嘱工作。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0" w:firstLine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要求出站口严格执行“三不进站，六不出站”，酒精测试等检查，对所有车辆进行安全叮嘱工作，对长途班线车辆的乘客必须做到面对面安全带检查和告知，并做好车辆安检单收放工作，及证件检查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出站登记表签字方可放行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0" w:firstLine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要求全体员工做好文明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“</w:t>
      </w:r>
      <w:r>
        <w:rPr>
          <w:rFonts w:hint="eastAsia" w:ascii="仿宋" w:hAnsi="仿宋" w:eastAsia="仿宋" w:cs="仿宋"/>
          <w:sz w:val="24"/>
          <w:szCs w:val="24"/>
        </w:rPr>
        <w:t>十字用语”礼貌待客，尊老爱幼，对行动不便的老人主动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上</w:t>
      </w:r>
      <w:r>
        <w:rPr>
          <w:rFonts w:hint="eastAsia" w:ascii="仿宋" w:hAnsi="仿宋" w:eastAsia="仿宋" w:cs="仿宋"/>
          <w:sz w:val="24"/>
          <w:szCs w:val="24"/>
        </w:rPr>
        <w:t>前进行帮助，要热情周到，笑脸相迎。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0" w:firstLine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要求城市候机楼岗位人员要严格执行岗位职责和工作流程，了解候机楼的服务质量关键环节，加强学习交流，做好自身管理树立团队意识，及时发现问题做好记录和反馈，提高服务质量。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0" w:firstLine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客运站自行建立暗访组，对站场各岗位进行暗访检查。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二、</w:t>
      </w:r>
      <w:r>
        <w:rPr>
          <w:rFonts w:hint="eastAsia" w:ascii="仿宋" w:hAnsi="仿宋" w:eastAsia="仿宋" w:cs="仿宋"/>
          <w:sz w:val="24"/>
          <w:szCs w:val="24"/>
        </w:rPr>
        <w:t>客运办公室情况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ab/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0" w:firstLine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做好上级文件的上传下达工作，负责客运站文件资料打印、呈报、发放、催办等工作。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0" w:firstLine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每月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5日</w:t>
      </w:r>
      <w:r>
        <w:rPr>
          <w:rFonts w:hint="eastAsia" w:ascii="仿宋" w:hAnsi="仿宋" w:eastAsia="仿宋" w:cs="仿宋"/>
          <w:sz w:val="24"/>
          <w:szCs w:val="24"/>
        </w:rPr>
        <w:t>前组织对客运站内外进行隐患自查自纠工作，发现潜在的隐患及时整改，避免事故的发生降低事故造成的损失，并将隐患自查资料交到安全科。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0" w:firstLine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整理好每月安全生产培训资料，组织培训。不断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增强</w:t>
      </w:r>
      <w:r>
        <w:rPr>
          <w:rFonts w:hint="eastAsia" w:ascii="仿宋" w:hAnsi="仿宋" w:eastAsia="仿宋" w:cs="仿宋"/>
          <w:sz w:val="24"/>
          <w:szCs w:val="24"/>
        </w:rPr>
        <w:t>员工安全意识和管理能力，增强安全操作技能和应急处理的能力。并定期对员工进行测试考评，检查考核。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0" w:firstLine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为了提高安检员专业的知识和能力，整理每季度对安检仪工作人员的专项培训资料进行培训，并定期进行对安检人员进行测试考评。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0" w:firstLine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每月做好安全例会的会议通知，会议资料的准备和整理，做好会议记录，并做好后勤保障等工作。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三、</w:t>
      </w:r>
      <w:r>
        <w:rPr>
          <w:rFonts w:hint="eastAsia" w:ascii="仿宋" w:hAnsi="仿宋" w:eastAsia="仿宋" w:cs="仿宋"/>
          <w:sz w:val="24"/>
          <w:szCs w:val="24"/>
        </w:rPr>
        <w:t>未来工作计划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随着交通事业的不断发展客运站作为城市，城乡的重要组成部分，其服务质量和管理水平直接关系到人民群众的出行体验和城市形象，为进一步提升客运站的整体运营效率和服务水平，计划如下：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0" w:firstLine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提升服务质量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我们将以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旅客</w:t>
      </w:r>
      <w:r>
        <w:rPr>
          <w:rFonts w:hint="eastAsia" w:ascii="仿宋" w:hAnsi="仿宋" w:eastAsia="仿宋" w:cs="仿宋"/>
          <w:sz w:val="24"/>
          <w:szCs w:val="24"/>
        </w:rPr>
        <w:t>需求为导向，不断提高服务质量。具体包括：加强员工培训、提升服务意识和专业技能，优化服务流程，减少旅客等待时间，增设便民设施，如自助售票机、母婴室等，提升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旅</w:t>
      </w:r>
      <w:r>
        <w:rPr>
          <w:rFonts w:hint="eastAsia" w:ascii="仿宋" w:hAnsi="仿宋" w:eastAsia="仿宋" w:cs="仿宋"/>
          <w:sz w:val="24"/>
          <w:szCs w:val="24"/>
        </w:rPr>
        <w:t>客满意度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0" w:firstLine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优化客运流程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我们将对现有的客运流程全面梳理，找出问题所在，进行优化改进，例如通过合理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地</w:t>
      </w:r>
      <w:r>
        <w:rPr>
          <w:rFonts w:hint="eastAsia" w:ascii="仿宋" w:hAnsi="仿宋" w:eastAsia="仿宋" w:cs="仿宋"/>
          <w:sz w:val="24"/>
          <w:szCs w:val="24"/>
        </w:rPr>
        <w:t>安排班次、优化发车时间，提高车辆周转率。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0" w:firstLine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加强安全管理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 w:ascii="仿宋" w:hAnsi="仿宋" w:eastAsia="仿宋" w:cs="仿宋"/>
          <w:sz w:val="24"/>
          <w:szCs w:val="24"/>
        </w:rPr>
        <w:t>安全是客运站工作的重中之重。我们将加强安全管理，确保客运过程的安全可靠。具体措施包括：严格执行安全制度，确保各项安全措施落实到位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加强安全检查，及时发现和消除安全隐患。同时我们将加强安全教育，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增强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员工的安全意识和应急处理能力。</w:t>
      </w:r>
    </w:p>
    <w:p>
      <w:pPr>
        <w:tabs>
          <w:tab w:val="left" w:pos="5721"/>
        </w:tabs>
        <w:ind w:left="6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来安分公司客运站</w:t>
      </w:r>
    </w:p>
    <w:p>
      <w:pPr>
        <w:tabs>
          <w:tab w:val="left" w:pos="5721"/>
        </w:tabs>
        <w:ind w:left="600" w:firstLine="5880" w:firstLineChars="21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王  超</w:t>
      </w:r>
    </w:p>
    <w:p>
      <w:pPr>
        <w:tabs>
          <w:tab w:val="left" w:pos="5721"/>
        </w:tabs>
        <w:ind w:left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 2024年6月19日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83370D"/>
    <w:multiLevelType w:val="singleLevel"/>
    <w:tmpl w:val="8383370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2EEDD8E9"/>
    <w:multiLevelType w:val="singleLevel"/>
    <w:tmpl w:val="2EEDD8E9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54BBDACE"/>
    <w:multiLevelType w:val="singleLevel"/>
    <w:tmpl w:val="54BBDAC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VlMjkxN2QzN2JjZjUwODIyNTI2OWU4YzNkNzY5ZTcifQ=="/>
  </w:docVars>
  <w:rsids>
    <w:rsidRoot w:val="00514768"/>
    <w:rsid w:val="00030187"/>
    <w:rsid w:val="000E51E0"/>
    <w:rsid w:val="0021677E"/>
    <w:rsid w:val="00232597"/>
    <w:rsid w:val="00264BDC"/>
    <w:rsid w:val="00477AAA"/>
    <w:rsid w:val="00514768"/>
    <w:rsid w:val="005A0115"/>
    <w:rsid w:val="00650D77"/>
    <w:rsid w:val="007313B7"/>
    <w:rsid w:val="0073504B"/>
    <w:rsid w:val="009B03A2"/>
    <w:rsid w:val="009B56D8"/>
    <w:rsid w:val="00A943BC"/>
    <w:rsid w:val="00AF6199"/>
    <w:rsid w:val="00B32A02"/>
    <w:rsid w:val="00CC6236"/>
    <w:rsid w:val="00E067C7"/>
    <w:rsid w:val="042712FE"/>
    <w:rsid w:val="084560A8"/>
    <w:rsid w:val="086E1AA3"/>
    <w:rsid w:val="09B74D83"/>
    <w:rsid w:val="0A504CF3"/>
    <w:rsid w:val="0D946C0A"/>
    <w:rsid w:val="0F3C30D0"/>
    <w:rsid w:val="10A03387"/>
    <w:rsid w:val="1303728B"/>
    <w:rsid w:val="13D5058C"/>
    <w:rsid w:val="17746C6B"/>
    <w:rsid w:val="1A951111"/>
    <w:rsid w:val="1AFD11C6"/>
    <w:rsid w:val="1E48649A"/>
    <w:rsid w:val="22993768"/>
    <w:rsid w:val="27191A3F"/>
    <w:rsid w:val="28126A09"/>
    <w:rsid w:val="28D472A8"/>
    <w:rsid w:val="28E033ED"/>
    <w:rsid w:val="29CB58F0"/>
    <w:rsid w:val="2FBB1CA6"/>
    <w:rsid w:val="32527B92"/>
    <w:rsid w:val="34F8431E"/>
    <w:rsid w:val="36914A2B"/>
    <w:rsid w:val="390F7E89"/>
    <w:rsid w:val="3AA34D2C"/>
    <w:rsid w:val="3AC76C6D"/>
    <w:rsid w:val="3ACA4067"/>
    <w:rsid w:val="3DD57CCC"/>
    <w:rsid w:val="423544BC"/>
    <w:rsid w:val="45F621B4"/>
    <w:rsid w:val="484C049B"/>
    <w:rsid w:val="4C6360CA"/>
    <w:rsid w:val="4C806C7C"/>
    <w:rsid w:val="4DD03C33"/>
    <w:rsid w:val="4DD171EF"/>
    <w:rsid w:val="4F2E6E63"/>
    <w:rsid w:val="508F22BD"/>
    <w:rsid w:val="521045FE"/>
    <w:rsid w:val="527E1EAF"/>
    <w:rsid w:val="552F11B7"/>
    <w:rsid w:val="5AC02939"/>
    <w:rsid w:val="5CAC3675"/>
    <w:rsid w:val="605D1356"/>
    <w:rsid w:val="62AA45FB"/>
    <w:rsid w:val="65D54344"/>
    <w:rsid w:val="66D27003"/>
    <w:rsid w:val="68264723"/>
    <w:rsid w:val="6D2154B9"/>
    <w:rsid w:val="6FA4095B"/>
    <w:rsid w:val="71BA2DB3"/>
    <w:rsid w:val="744F6DB0"/>
    <w:rsid w:val="76E00193"/>
    <w:rsid w:val="780C6710"/>
    <w:rsid w:val="79005D96"/>
    <w:rsid w:val="7E6A3164"/>
    <w:rsid w:val="7EB3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1385</Words>
  <Characters>1392</Characters>
  <Lines>10</Lines>
  <Paragraphs>2</Paragraphs>
  <TotalTime>8</TotalTime>
  <ScaleCrop>false</ScaleCrop>
  <LinksUpToDate>false</LinksUpToDate>
  <CharactersWithSpaces>1433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2024-06-19T23:48:00Z</dcterms:created>
  <dc:creator>Administrator</dc:creator>
  <cp:lastModifiedBy>KING</cp:lastModifiedBy>
  <cp:lastPrinted>2024-06-20T01:44:00Z</cp:lastPrinted>
  <dcterms:modified xsi:type="dcterms:W3CDTF">2024-07-10T01:42:19Z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86B150907F724892B98BEC03FE7A74DF_12</vt:lpwstr>
  </property>
</Properties>
</file>