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1007" w:firstLineChars="228"/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安全生产月安全生产大讨论</w:t>
      </w:r>
    </w:p>
    <w:p>
      <w:pPr>
        <w:ind w:left="0" w:leftChars="0" w:firstLine="641" w:firstLineChars="228"/>
        <w:jc w:val="right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来安县城乡公交有限公司驾驶员  李德祥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今年6月份是第23个全国安全生产月，近日安徽交运集团滁州汽运有限公司印发通知，明确今年的全国安全月主题为“人人讲安全、个个会应急——畅通生命通道”。对开展2024年全国安全生产月的活动做出安排部署，在全公司范围展开讨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为贯彻落实上级部门的精神，6月1日晚来安分公司召开全体城市、城乡公交驾驶员安全会议，运务科、安全科等各科室管理人员全部参加，分公司经理周建荣主持会议，他强调：“安全”对于每一个人都不陌生，他时时刻刻、方方面面遍布于我们生活的每一个角落，在我们的生活中无处不在，既然你们投入到公交这个行业，要时刻牢记“人民至上、生命至上”的理念。通过开展这次活动，普及安全知识、培育安全文化、凝聚安全共识，要求全体从业人员和管理者“人人讲安全、个个会应急”提升员工的安全意识，自觉规范意识和公司安全管理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作为一名班线驾驶员，首先要具备安全意识，然后才是安全行车。安全意识就是严格按照驾驶员的操作规程执行，严禁超速、疲劳驾驶行为，严禁旅客携带易燃易爆危险品上车，同时要注重服务质量，文明用语礼貌待客。安全行车，就是每天早晨出车前的例行检查必不可少，把安全行车提高到首位。首先要沿车一周观察一下，胎压是否正常、有无障碍物一类，来安公交现在都是新能源车，检查电量是否充满、刹车气压是否正常，一切常规检查正常后，方可出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春天雨后行车，尤其是乡镇水泥路面，有一层薄薄灰尘，路面湿滑，如遇前方有情况，只能用点刹，提前控制车速，制动过急容易甩尾。春季雨水频繁，新能源车不可在积水超30mm或超过车辆涉水深度标识的路面通过。本人从事“烟陈—来安”班线客运任务，尤其是独山万冲至雷官埝塘一段，道路西边杂树丛生，只有两股车道，弯道又多，在弯道处行车，要保持不占用对方车道，提前鸣笛，切记“让速不让道”谨慎驾驶，同时也呼吁当地政府职能部门，清除路两边障碍物，还老百姓一个安全出行的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夏季天气炎热，心情难免烦躁，一定要保持清醒头脑，饮食清淡，保持充足睡眠，可配备风油精一类醒脑物品。乡镇道路坡道较多，切记“冲坡不冲顶”，上坡可以给油，到了坡顶要收油，因为视觉差你不知道前方有无障碍物，适当收油，便于处理突发状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秋季气候容易使人乏力，春困秋乏，多云后的天气，容易产生浓雾，道路低洼处极易形成团雾，提醒同行们打开示宽灯、雾灯，在交叉路口鸣笛，遇大货车要提前减速、停车让行在确保安全的前提下，缓慢通行。秋天又是收获的季节，农民会把谷物晾晒马路上，要谨慎驾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冬季行车是全年的重中之重，事故多发，恶劣气候较多。去年冬季，雨雪冰冻天气持续较长，来安分公司的各包保管理人员，提前到始发站，在发车前到岗查看路况，做出准确的研判，确保安全。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冬季行车要注意以下几点：保持安全车距，控制车速、平稳驾驶，提前预判，检查安全设备，注意车辆保养，避免疲劳驾驶，正确使用暖风，注意路面状况。如遇交通事故，首先拨打122，如有人员伤亡，拨打120，配合交警取证，协助医生抢救伤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人人讲安全，就是要求我们时刻关注安全，增强全民安全意识，把安全放在首位，来安分公司把驾驶员的违规违法的案例，制成视频，在客运大厅播放，以起到安全警示作用，效果显著。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个个会应急，就是要求员工掌握应急技能和处理突发事件，公司安全科的领导，把灭火器的正确使用、安全锤、应急逃生窗的急救知识制作成短视频分发到工作群，使驾驶员一目了然，熟练掌握，受益匪浅。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安全是一个永恒的话题，涉及到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我们的生命安全和财产安全，对于每一个人、每一个家庭、每一个生命都至关重要，因此我们更应该重视安全工作，加强安全意识的培养，掌握必要的安全技能，共同创造一个安全和谐的社会，让我们高高兴兴上班、平平安安回家，善待生命、善待自我，牢固树立“人民至上、生命至上”的宗旨，为广大市民提供安全便捷、舒适的出行服务。</w:t>
      </w:r>
    </w:p>
    <w:p>
      <w:pPr>
        <w:ind w:left="0" w:leftChars="0" w:firstLine="638" w:firstLineChars="228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ind w:left="0" w:leftChars="0" w:firstLine="638" w:firstLineChars="228"/>
        <w:jc w:val="righ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lMjkxN2QzN2JjZjUwODIyNTI2OWU4YzNkNzY5ZTcifQ=="/>
  </w:docVars>
  <w:rsids>
    <w:rsidRoot w:val="56257F64"/>
    <w:rsid w:val="0C1666D9"/>
    <w:rsid w:val="276F3377"/>
    <w:rsid w:val="51232810"/>
    <w:rsid w:val="55770423"/>
    <w:rsid w:val="56257F64"/>
    <w:rsid w:val="562B570D"/>
    <w:rsid w:val="572B3C88"/>
    <w:rsid w:val="61054B97"/>
    <w:rsid w:val="61A5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1576</Words>
  <Characters>1587</Characters>
  <Lines>0</Lines>
  <Paragraphs>0</Paragraphs>
  <TotalTime>67</TotalTime>
  <ScaleCrop>false</ScaleCrop>
  <LinksUpToDate>false</LinksUpToDate>
  <CharactersWithSpaces>1589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2024-06-17T07:43:00Z</dcterms:created>
  <dc:creator>Administrator</dc:creator>
  <cp:lastModifiedBy>KING</cp:lastModifiedBy>
  <cp:lastPrinted>2024-06-18T00:30:00Z</cp:lastPrinted>
  <dcterms:modified xsi:type="dcterms:W3CDTF">2024-07-10T01:53:47Z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58B78DE2ECD048FFB19BA9456E6877D0_11</vt:lpwstr>
  </property>
</Properties>
</file>